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2A" w:rsidRPr="00517E3E" w:rsidRDefault="009B4E2A" w:rsidP="00FF7156">
      <w:pPr>
        <w:spacing w:after="0" w:line="240" w:lineRule="auto"/>
        <w:ind w:left="357"/>
        <w:jc w:val="center"/>
        <w:rPr>
          <w:b/>
          <w:bCs/>
          <w:color w:val="FF0000"/>
          <w:sz w:val="40"/>
          <w:szCs w:val="40"/>
          <w:u w:val="single"/>
          <w:lang w:eastAsia="pl-PL"/>
        </w:rPr>
      </w:pPr>
      <w:r w:rsidRPr="00517E3E">
        <w:rPr>
          <w:b/>
          <w:bCs/>
          <w:color w:val="FF0000"/>
          <w:sz w:val="40"/>
          <w:szCs w:val="40"/>
          <w:lang w:eastAsia="pl-PL"/>
        </w:rPr>
        <w:t>R</w:t>
      </w:r>
      <w:r>
        <w:rPr>
          <w:b/>
          <w:bCs/>
          <w:color w:val="FF0000"/>
          <w:sz w:val="40"/>
          <w:szCs w:val="40"/>
          <w:lang w:eastAsia="pl-PL"/>
        </w:rPr>
        <w:t>ekrutacja</w:t>
      </w:r>
      <w:r w:rsidRPr="00517E3E">
        <w:rPr>
          <w:b/>
          <w:bCs/>
          <w:color w:val="FF0000"/>
          <w:sz w:val="40"/>
          <w:szCs w:val="40"/>
          <w:lang w:eastAsia="pl-PL"/>
        </w:rPr>
        <w:t xml:space="preserve"> do </w:t>
      </w:r>
      <w:r w:rsidRPr="00517E3E">
        <w:rPr>
          <w:b/>
          <w:bCs/>
          <w:color w:val="FF0000"/>
          <w:sz w:val="40"/>
          <w:szCs w:val="40"/>
          <w:u w:val="single"/>
          <w:lang w:eastAsia="pl-PL"/>
        </w:rPr>
        <w:t>klas pierwszych</w:t>
      </w:r>
    </w:p>
    <w:p w:rsidR="009B4E2A" w:rsidRPr="00517E3E" w:rsidRDefault="009B4E2A" w:rsidP="00FF7156">
      <w:pPr>
        <w:spacing w:after="0" w:line="240" w:lineRule="auto"/>
        <w:ind w:left="357"/>
        <w:jc w:val="center"/>
        <w:rPr>
          <w:b/>
          <w:color w:val="FF0000"/>
          <w:sz w:val="40"/>
          <w:szCs w:val="40"/>
          <w:lang w:eastAsia="pl-PL"/>
        </w:rPr>
      </w:pPr>
      <w:r w:rsidRPr="00517E3E">
        <w:rPr>
          <w:b/>
          <w:bCs/>
          <w:color w:val="FF0000"/>
          <w:sz w:val="40"/>
          <w:szCs w:val="40"/>
          <w:lang w:eastAsia="pl-PL"/>
        </w:rPr>
        <w:t>szkół podstawowych na rok szkolny 2020/2021</w:t>
      </w:r>
    </w:p>
    <w:p w:rsidR="009B4E2A" w:rsidRPr="007912FB" w:rsidRDefault="009B4E2A" w:rsidP="000B70E4">
      <w:pPr>
        <w:spacing w:before="120" w:after="120" w:line="240" w:lineRule="auto"/>
        <w:jc w:val="both"/>
        <w:rPr>
          <w:b/>
          <w:sz w:val="28"/>
          <w:szCs w:val="28"/>
          <w:lang w:eastAsia="pl-PL"/>
        </w:rPr>
      </w:pPr>
      <w:r w:rsidRPr="007912FB">
        <w:rPr>
          <w:sz w:val="28"/>
          <w:szCs w:val="28"/>
          <w:lang w:eastAsia="pl-PL"/>
        </w:rPr>
        <w:t xml:space="preserve">Szanowni Państwo </w:t>
      </w:r>
      <w:r w:rsidRPr="007912FB">
        <w:rPr>
          <w:b/>
          <w:sz w:val="28"/>
          <w:szCs w:val="28"/>
          <w:lang w:eastAsia="pl-PL"/>
        </w:rPr>
        <w:t>10 lutego 20</w:t>
      </w:r>
      <w:r>
        <w:rPr>
          <w:b/>
          <w:sz w:val="28"/>
          <w:szCs w:val="28"/>
          <w:lang w:eastAsia="pl-PL"/>
        </w:rPr>
        <w:t>20</w:t>
      </w:r>
      <w:r w:rsidRPr="007912FB">
        <w:rPr>
          <w:b/>
          <w:sz w:val="28"/>
          <w:szCs w:val="28"/>
          <w:lang w:eastAsia="pl-PL"/>
        </w:rPr>
        <w:t xml:space="preserve"> r.</w:t>
      </w:r>
      <w:r w:rsidRPr="007912FB">
        <w:rPr>
          <w:sz w:val="28"/>
          <w:szCs w:val="28"/>
          <w:lang w:eastAsia="pl-PL"/>
        </w:rPr>
        <w:t xml:space="preserve"> rozpoczęły się zapisy uczniów do klas pierwszych na rok szkolny 2020/2021. Szczegóły znajdą Państwo na stronie: </w:t>
      </w:r>
      <w:hyperlink r:id="rId5" w:history="1">
        <w:r w:rsidRPr="007912FB">
          <w:rPr>
            <w:rStyle w:val="Hyperlink"/>
            <w:b/>
            <w:sz w:val="28"/>
            <w:szCs w:val="28"/>
            <w:lang w:eastAsia="pl-PL"/>
          </w:rPr>
          <w:t>https://www.oswiata.tychy.pl/</w:t>
        </w:r>
      </w:hyperlink>
      <w:r w:rsidRPr="007912FB">
        <w:rPr>
          <w:b/>
          <w:sz w:val="28"/>
          <w:szCs w:val="28"/>
          <w:u w:val="single"/>
          <w:lang w:eastAsia="pl-PL"/>
        </w:rPr>
        <w:t xml:space="preserve"> </w:t>
      </w:r>
      <w:r w:rsidRPr="007912FB">
        <w:rPr>
          <w:sz w:val="28"/>
          <w:szCs w:val="28"/>
          <w:lang w:eastAsia="pl-PL"/>
        </w:rPr>
        <w:t xml:space="preserve">zakładka </w:t>
      </w:r>
      <w:r w:rsidRPr="00C915EB">
        <w:rPr>
          <w:i/>
          <w:sz w:val="28"/>
          <w:szCs w:val="28"/>
          <w:lang w:eastAsia="pl-PL"/>
        </w:rPr>
        <w:t>Rekrutacje</w:t>
      </w:r>
      <w:r w:rsidRPr="007912FB">
        <w:rPr>
          <w:sz w:val="28"/>
          <w:szCs w:val="28"/>
          <w:lang w:eastAsia="pl-PL"/>
        </w:rPr>
        <w:t xml:space="preserve"> lub</w:t>
      </w:r>
      <w:r w:rsidRPr="007912FB">
        <w:rPr>
          <w:sz w:val="28"/>
          <w:szCs w:val="28"/>
        </w:rPr>
        <w:t xml:space="preserve"> </w:t>
      </w:r>
      <w:hyperlink r:id="rId6" w:history="1">
        <w:r w:rsidRPr="007912FB">
          <w:rPr>
            <w:rStyle w:val="Hyperlink"/>
            <w:b/>
            <w:sz w:val="28"/>
            <w:szCs w:val="28"/>
            <w:lang w:eastAsia="pl-PL"/>
          </w:rPr>
          <w:t>https://sp-tychy.nabory.pl/</w:t>
        </w:r>
      </w:hyperlink>
    </w:p>
    <w:p w:rsidR="009B4E2A" w:rsidRPr="00517E3E" w:rsidRDefault="009B4E2A" w:rsidP="00FF7156">
      <w:pPr>
        <w:shd w:val="clear" w:color="auto" w:fill="D9D9D9"/>
        <w:spacing w:before="120" w:after="120" w:line="240" w:lineRule="auto"/>
        <w:jc w:val="center"/>
        <w:rPr>
          <w:b/>
          <w:color w:val="FF0000"/>
          <w:sz w:val="40"/>
          <w:szCs w:val="40"/>
          <w:lang w:eastAsia="pl-PL"/>
        </w:rPr>
      </w:pPr>
      <w:r w:rsidRPr="00517E3E">
        <w:rPr>
          <w:b/>
          <w:color w:val="FF0000"/>
          <w:sz w:val="40"/>
          <w:szCs w:val="40"/>
          <w:lang w:eastAsia="pl-PL"/>
        </w:rPr>
        <w:t>ZAPISY DO SZKÓŁ   od dnia 10 - 28 lutego 2020 r.</w:t>
      </w:r>
    </w:p>
    <w:p w:rsidR="009B4E2A" w:rsidRPr="00903D91" w:rsidRDefault="009B4E2A" w:rsidP="00233B60">
      <w:pPr>
        <w:spacing w:before="120" w:after="120" w:line="240" w:lineRule="auto"/>
        <w:jc w:val="both"/>
        <w:rPr>
          <w:b/>
          <w:sz w:val="28"/>
          <w:szCs w:val="28"/>
          <w:lang w:eastAsia="pl-PL"/>
        </w:rPr>
      </w:pPr>
      <w:r w:rsidRPr="00903D91">
        <w:rPr>
          <w:b/>
          <w:sz w:val="28"/>
          <w:szCs w:val="28"/>
          <w:lang w:eastAsia="pl-PL"/>
        </w:rPr>
        <w:t xml:space="preserve">Aby zapisać dziecko do szkoły podstawowej, w obwodzie której mieszka, wystarczy wypełnić elektroniczny formularz </w:t>
      </w:r>
      <w:r w:rsidRPr="00903D91">
        <w:rPr>
          <w:b/>
          <w:sz w:val="32"/>
          <w:szCs w:val="32"/>
          <w:lang w:eastAsia="pl-PL"/>
        </w:rPr>
        <w:t>ZGŁOSZENIA</w:t>
      </w:r>
      <w:r>
        <w:rPr>
          <w:b/>
          <w:sz w:val="28"/>
          <w:szCs w:val="28"/>
          <w:lang w:eastAsia="pl-PL"/>
        </w:rPr>
        <w:t xml:space="preserve"> dostępny </w:t>
      </w:r>
      <w:r w:rsidRPr="00903D91">
        <w:rPr>
          <w:b/>
          <w:sz w:val="28"/>
          <w:szCs w:val="28"/>
          <w:lang w:eastAsia="pl-PL"/>
        </w:rPr>
        <w:t xml:space="preserve">stronie </w:t>
      </w:r>
      <w:hyperlink r:id="rId7" w:history="1">
        <w:r w:rsidRPr="008519FE">
          <w:rPr>
            <w:rStyle w:val="Hyperlink"/>
            <w:b/>
            <w:sz w:val="24"/>
            <w:szCs w:val="24"/>
            <w:lang w:eastAsia="pl-PL"/>
          </w:rPr>
          <w:t>https://sp-tychy.nabory.pl/</w:t>
        </w:r>
      </w:hyperlink>
      <w:r w:rsidRPr="008519FE">
        <w:rPr>
          <w:rStyle w:val="Hyperlink"/>
          <w:b/>
          <w:sz w:val="28"/>
          <w:szCs w:val="28"/>
          <w:u w:val="none"/>
          <w:lang w:eastAsia="pl-PL"/>
        </w:rPr>
        <w:t xml:space="preserve"> </w:t>
      </w:r>
      <w:r>
        <w:rPr>
          <w:b/>
          <w:sz w:val="28"/>
          <w:szCs w:val="28"/>
          <w:lang w:eastAsia="pl-PL"/>
        </w:rPr>
        <w:t xml:space="preserve"> a następnie</w:t>
      </w:r>
      <w:r w:rsidRPr="00903D91">
        <w:rPr>
          <w:b/>
          <w:sz w:val="28"/>
          <w:szCs w:val="28"/>
          <w:lang w:eastAsia="pl-PL"/>
        </w:rPr>
        <w:t> </w:t>
      </w:r>
      <w:r>
        <w:rPr>
          <w:b/>
          <w:sz w:val="28"/>
          <w:szCs w:val="28"/>
          <w:lang w:eastAsia="pl-PL"/>
        </w:rPr>
        <w:t>wydrukować,</w:t>
      </w:r>
      <w:r w:rsidRPr="00903D91">
        <w:rPr>
          <w:b/>
          <w:sz w:val="28"/>
          <w:szCs w:val="28"/>
          <w:lang w:eastAsia="pl-PL"/>
        </w:rPr>
        <w:t xml:space="preserve"> </w:t>
      </w:r>
      <w:r>
        <w:rPr>
          <w:b/>
          <w:sz w:val="28"/>
          <w:szCs w:val="28"/>
          <w:lang w:eastAsia="pl-PL"/>
        </w:rPr>
        <w:t xml:space="preserve">podpisać i </w:t>
      </w:r>
      <w:r w:rsidRPr="00903D91">
        <w:rPr>
          <w:b/>
          <w:sz w:val="28"/>
          <w:szCs w:val="28"/>
          <w:lang w:eastAsia="pl-PL"/>
        </w:rPr>
        <w:t>złożyć</w:t>
      </w:r>
      <w:r>
        <w:rPr>
          <w:b/>
          <w:sz w:val="28"/>
          <w:szCs w:val="28"/>
          <w:lang w:eastAsia="pl-PL"/>
        </w:rPr>
        <w:t xml:space="preserve"> formularz</w:t>
      </w:r>
      <w:bookmarkStart w:id="0" w:name="_GoBack"/>
      <w:bookmarkEnd w:id="0"/>
      <w:r w:rsidRPr="00903D91">
        <w:rPr>
          <w:b/>
          <w:sz w:val="28"/>
          <w:szCs w:val="28"/>
          <w:lang w:eastAsia="pl-PL"/>
        </w:rPr>
        <w:t xml:space="preserve"> w sekretariacie szkoły obwodowej. </w:t>
      </w:r>
    </w:p>
    <w:p w:rsidR="009B4E2A" w:rsidRPr="007912FB" w:rsidRDefault="009B4E2A" w:rsidP="00233B60">
      <w:pPr>
        <w:spacing w:before="120" w:after="120" w:line="240" w:lineRule="auto"/>
        <w:jc w:val="both"/>
        <w:rPr>
          <w:sz w:val="28"/>
          <w:szCs w:val="28"/>
          <w:lang w:eastAsia="pl-PL"/>
        </w:rPr>
      </w:pPr>
      <w:r w:rsidRPr="007912FB">
        <w:rPr>
          <w:sz w:val="28"/>
          <w:szCs w:val="28"/>
          <w:lang w:eastAsia="pl-PL"/>
        </w:rPr>
        <w:t>Dziecko nie musi spełniać żadnych kryteriów, do szkoły obwodowej będzie przyjęte z</w:t>
      </w:r>
      <w:r>
        <w:rPr>
          <w:sz w:val="28"/>
          <w:szCs w:val="28"/>
          <w:lang w:eastAsia="pl-PL"/>
        </w:rPr>
        <w:t> </w:t>
      </w:r>
      <w:r w:rsidRPr="007912FB">
        <w:rPr>
          <w:sz w:val="28"/>
          <w:szCs w:val="28"/>
          <w:lang w:eastAsia="pl-PL"/>
        </w:rPr>
        <w:t xml:space="preserve">urzędu. </w:t>
      </w:r>
    </w:p>
    <w:p w:rsidR="009B4E2A" w:rsidRPr="00FF7156" w:rsidRDefault="009B4E2A" w:rsidP="00FF7156">
      <w:pPr>
        <w:shd w:val="clear" w:color="auto" w:fill="D9D9D9"/>
        <w:spacing w:before="120" w:after="12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NABÓR</w:t>
      </w:r>
      <w:r w:rsidRPr="00FF7156">
        <w:rPr>
          <w:b/>
          <w:sz w:val="28"/>
          <w:szCs w:val="28"/>
          <w:lang w:eastAsia="pl-PL"/>
        </w:rPr>
        <w:t xml:space="preserve"> DO SZKÓŁ SPOZA OBWODU</w:t>
      </w:r>
    </w:p>
    <w:p w:rsidR="009B4E2A" w:rsidRPr="00903D91" w:rsidRDefault="009B4E2A" w:rsidP="00233B60">
      <w:pPr>
        <w:spacing w:before="120" w:after="120" w:line="240" w:lineRule="auto"/>
        <w:jc w:val="both"/>
        <w:rPr>
          <w:lang w:eastAsia="pl-PL"/>
        </w:rPr>
      </w:pPr>
      <w:r w:rsidRPr="00903D91">
        <w:rPr>
          <w:b/>
          <w:lang w:eastAsia="pl-PL"/>
        </w:rPr>
        <w:t>Przy zapisach do szkoły podstawowej obowiązuje rejonizacja</w:t>
      </w:r>
      <w:r>
        <w:rPr>
          <w:lang w:eastAsia="pl-PL"/>
        </w:rPr>
        <w:t xml:space="preserve">, co oznacza, że szkoły podstawowe przyjmują dzieci zamieszkujące w ich obwodzie. Istnieje jednak możliwość zapisania dziecka do szkoły pozaobwodowej, w przypadku gdy starsze rodzeństwo już do niej uczęszcza, bądź wyrazicie Państwo chęć zapisania dziecka </w:t>
      </w:r>
      <w:r w:rsidRPr="00903D91">
        <w:rPr>
          <w:b/>
          <w:lang w:eastAsia="pl-PL"/>
        </w:rPr>
        <w:t xml:space="preserve">do klasy I </w:t>
      </w:r>
      <w:r w:rsidRPr="00903D91">
        <w:rPr>
          <w:lang w:eastAsia="pl-PL"/>
        </w:rPr>
        <w:t>następujących szkół:</w:t>
      </w:r>
    </w:p>
    <w:p w:rsidR="009B4E2A" w:rsidRPr="00E345CD" w:rsidRDefault="009B4E2A" w:rsidP="00233B60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eastAsia="pl-PL"/>
        </w:rPr>
      </w:pPr>
      <w:r w:rsidRPr="00E345CD">
        <w:rPr>
          <w:lang w:eastAsia="pl-PL"/>
        </w:rPr>
        <w:t>Sportowa Szkoła Podstawowa nr 19</w:t>
      </w:r>
      <w:r>
        <w:rPr>
          <w:lang w:eastAsia="pl-PL"/>
        </w:rPr>
        <w:t xml:space="preserve"> im. Mikołaja Kopernika w Tychach – oddziały usportowione</w:t>
      </w:r>
    </w:p>
    <w:p w:rsidR="009B4E2A" w:rsidRDefault="009B4E2A" w:rsidP="00517E3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Szkoła Podstawowa nr 36 im. Narodów Zjednoczonej Europy - oddział z innowacją hokej/unihokej </w:t>
      </w:r>
    </w:p>
    <w:p w:rsidR="009B4E2A" w:rsidRDefault="009B4E2A" w:rsidP="00233B60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Ogólnokształcąca </w:t>
      </w:r>
      <w:r w:rsidRPr="00E345CD">
        <w:rPr>
          <w:lang w:eastAsia="pl-PL"/>
        </w:rPr>
        <w:t>Szkoła Muzyczna</w:t>
      </w:r>
      <w:r>
        <w:rPr>
          <w:lang w:eastAsia="pl-PL"/>
        </w:rPr>
        <w:t xml:space="preserve"> I stopnia w Zespole Szkół Muzycznych w Tychach</w:t>
      </w:r>
    </w:p>
    <w:p w:rsidR="009B4E2A" w:rsidRPr="004F3D89" w:rsidRDefault="009B4E2A" w:rsidP="004F3D89">
      <w:pPr>
        <w:spacing w:before="120"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Warunkiem koniecznym do przyjęcia dziecka do ww. szkół jest uzyskanie pozytywnego wyniku próby sprawnościowej fizycznej i/lub uzdolnień muzycznych. </w:t>
      </w:r>
    </w:p>
    <w:p w:rsidR="009B4E2A" w:rsidRPr="00E345CD" w:rsidRDefault="009B4E2A" w:rsidP="00233B60">
      <w:pPr>
        <w:shd w:val="clear" w:color="auto" w:fill="D9D9D9"/>
        <w:spacing w:before="120" w:after="120" w:line="240" w:lineRule="auto"/>
        <w:jc w:val="both"/>
        <w:rPr>
          <w:lang w:eastAsia="pl-PL"/>
        </w:rPr>
      </w:pPr>
      <w:r w:rsidRPr="00106BAD">
        <w:rPr>
          <w:lang w:eastAsia="pl-PL"/>
        </w:rPr>
        <w:t>Aby zapisać dziecko do szk</w:t>
      </w:r>
      <w:r>
        <w:rPr>
          <w:lang w:eastAsia="pl-PL"/>
        </w:rPr>
        <w:t>oły</w:t>
      </w:r>
      <w:r w:rsidRPr="00106BAD">
        <w:rPr>
          <w:lang w:eastAsia="pl-PL"/>
        </w:rPr>
        <w:t xml:space="preserve"> spoza obwodu należy wypełnić elektroniczny formularz </w:t>
      </w:r>
      <w:r w:rsidRPr="00106BAD">
        <w:rPr>
          <w:b/>
          <w:sz w:val="28"/>
          <w:lang w:eastAsia="pl-PL"/>
        </w:rPr>
        <w:t>WNIOSKU</w:t>
      </w:r>
      <w:r>
        <w:rPr>
          <w:lang w:eastAsia="pl-PL"/>
        </w:rPr>
        <w:t xml:space="preserve">, wydrukować formularz i </w:t>
      </w:r>
      <w:r w:rsidRPr="00106BAD">
        <w:rPr>
          <w:lang w:eastAsia="pl-PL"/>
        </w:rPr>
        <w:t>złożyć w sekretariacie szkoły wpisanej na pierwszym miejscu</w:t>
      </w:r>
      <w:r>
        <w:rPr>
          <w:lang w:eastAsia="pl-PL"/>
        </w:rPr>
        <w:t xml:space="preserve"> również w terminie od </w:t>
      </w:r>
      <w:r w:rsidRPr="00903D91">
        <w:rPr>
          <w:b/>
          <w:lang w:eastAsia="pl-PL"/>
        </w:rPr>
        <w:t>10-28 lutego 2020 r</w:t>
      </w:r>
      <w:r>
        <w:rPr>
          <w:lang w:eastAsia="pl-PL"/>
        </w:rPr>
        <w:t>.</w:t>
      </w:r>
    </w:p>
    <w:p w:rsidR="009B4E2A" w:rsidRDefault="009B4E2A" w:rsidP="00FF7156">
      <w:pPr>
        <w:spacing w:before="60" w:after="60" w:line="240" w:lineRule="auto"/>
        <w:jc w:val="both"/>
        <w:rPr>
          <w:lang w:eastAsia="pl-PL"/>
        </w:rPr>
      </w:pPr>
      <w:r w:rsidRPr="00106BAD">
        <w:rPr>
          <w:lang w:eastAsia="pl-PL"/>
        </w:rPr>
        <w:t>We wniosku moż</w:t>
      </w:r>
      <w:r>
        <w:rPr>
          <w:lang w:eastAsia="pl-PL"/>
        </w:rPr>
        <w:t>na</w:t>
      </w:r>
      <w:r w:rsidRPr="00106BAD">
        <w:rPr>
          <w:lang w:eastAsia="pl-PL"/>
        </w:rPr>
        <w:t xml:space="preserve"> wskazać od 1 do 3 szkół, w kolejności zgodnej z preferencjami. Przyjęcie dziecka do wybranej szkoły spoza obwodu będzie uzależnione od liczby wolnych miejsc w tej szkole oraz spełniania prz</w:t>
      </w:r>
      <w:r>
        <w:rPr>
          <w:lang w:eastAsia="pl-PL"/>
        </w:rPr>
        <w:t xml:space="preserve">ez dziecko kryterium rekrutacji. </w:t>
      </w:r>
    </w:p>
    <w:tbl>
      <w:tblPr>
        <w:tblpPr w:leftFromText="141" w:rightFromText="141" w:vertAnchor="text" w:horzAnchor="margin" w:tblpY="1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0"/>
        <w:gridCol w:w="1985"/>
      </w:tblGrid>
      <w:tr w:rsidR="009B4E2A" w:rsidRPr="00DF7367" w:rsidTr="00DF7367">
        <w:tc>
          <w:tcPr>
            <w:tcW w:w="8500" w:type="dxa"/>
          </w:tcPr>
          <w:p w:rsidR="009B4E2A" w:rsidRPr="00DF7367" w:rsidRDefault="009B4E2A" w:rsidP="00DF736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7367">
              <w:rPr>
                <w:rFonts w:cs="Arial"/>
                <w:szCs w:val="18"/>
              </w:rPr>
              <w:t xml:space="preserve">Kryterium </w:t>
            </w:r>
          </w:p>
          <w:p w:rsidR="009B4E2A" w:rsidRPr="00DF7367" w:rsidRDefault="009B4E2A" w:rsidP="00DF736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7367">
              <w:rPr>
                <w:rFonts w:cs="Arial"/>
                <w:sz w:val="18"/>
                <w:szCs w:val="18"/>
              </w:rPr>
              <w:t>zgodnie z  Uchwałą nr XLIV/723/18 Rady Miasta Tychy z dnia 25 stycznia 2018 r.</w:t>
            </w:r>
          </w:p>
        </w:tc>
        <w:tc>
          <w:tcPr>
            <w:tcW w:w="1985" w:type="dxa"/>
          </w:tcPr>
          <w:p w:rsidR="009B4E2A" w:rsidRPr="00DF7367" w:rsidRDefault="009B4E2A" w:rsidP="00DF736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7367">
              <w:rPr>
                <w:rFonts w:cs="Arial"/>
                <w:sz w:val="18"/>
                <w:szCs w:val="18"/>
              </w:rPr>
              <w:t>Liczba punktów</w:t>
            </w:r>
          </w:p>
        </w:tc>
      </w:tr>
      <w:tr w:rsidR="009B4E2A" w:rsidRPr="00DF7367" w:rsidTr="00DF7367">
        <w:tc>
          <w:tcPr>
            <w:tcW w:w="8500" w:type="dxa"/>
          </w:tcPr>
          <w:p w:rsidR="009B4E2A" w:rsidRPr="00DF7367" w:rsidRDefault="009B4E2A" w:rsidP="00DF7367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DF7367">
              <w:rPr>
                <w:rFonts w:cs="Arial"/>
                <w:sz w:val="20"/>
                <w:szCs w:val="18"/>
              </w:rPr>
              <w:t>Kandydat, którego rodzeństwo uczęszcza do szkoły / oddziału przedszkolnego / przedszkola w zespole</w:t>
            </w:r>
          </w:p>
        </w:tc>
        <w:tc>
          <w:tcPr>
            <w:tcW w:w="1985" w:type="dxa"/>
          </w:tcPr>
          <w:p w:rsidR="009B4E2A" w:rsidRPr="00DF7367" w:rsidRDefault="009B4E2A" w:rsidP="00DF7367">
            <w:pPr>
              <w:spacing w:before="60" w:after="6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DF7367">
              <w:rPr>
                <w:rFonts w:cs="Arial"/>
                <w:sz w:val="20"/>
                <w:szCs w:val="18"/>
              </w:rPr>
              <w:t>10 pkt</w:t>
            </w:r>
          </w:p>
        </w:tc>
      </w:tr>
    </w:tbl>
    <w:p w:rsidR="009B4E2A" w:rsidRDefault="009B4E2A" w:rsidP="00BD4117">
      <w:pPr>
        <w:spacing w:before="40" w:after="40" w:line="240" w:lineRule="auto"/>
        <w:jc w:val="both"/>
        <w:rPr>
          <w:lang w:eastAsia="pl-PL"/>
        </w:rPr>
      </w:pPr>
      <w:r>
        <w:rPr>
          <w:lang w:eastAsia="pl-PL"/>
        </w:rPr>
        <w:t>Należy pamiętać</w:t>
      </w:r>
      <w:r w:rsidRPr="00106BAD">
        <w:rPr>
          <w:lang w:eastAsia="pl-PL"/>
        </w:rPr>
        <w:t xml:space="preserve">, że złożenie wniosku nie gwarantuje przyjęcia dziecka do wybranej szkoły. </w:t>
      </w:r>
    </w:p>
    <w:p w:rsidR="009B4E2A" w:rsidRPr="004F3D89" w:rsidRDefault="009B4E2A" w:rsidP="00BD4117">
      <w:pPr>
        <w:spacing w:before="40" w:after="40" w:line="240" w:lineRule="auto"/>
        <w:jc w:val="both"/>
        <w:rPr>
          <w:sz w:val="16"/>
          <w:szCs w:val="16"/>
          <w:lang w:eastAsia="pl-PL"/>
        </w:rPr>
      </w:pPr>
    </w:p>
    <w:p w:rsidR="009B4E2A" w:rsidRDefault="009B4E2A" w:rsidP="008519FE">
      <w:pPr>
        <w:spacing w:before="40" w:after="40" w:line="240" w:lineRule="auto"/>
        <w:jc w:val="both"/>
        <w:rPr>
          <w:lang w:eastAsia="pl-PL"/>
        </w:rPr>
      </w:pPr>
      <w:r>
        <w:rPr>
          <w:lang w:eastAsia="pl-PL"/>
        </w:rPr>
        <w:t xml:space="preserve">W przypadku chęci zapisania dziecka do szkoły podstawowej, w której dziecko dotychczas uczęszczało do oddziału przedszkolnego lub przedszkola w zespole szkolno-przedszkolnym należy wypełnić i złożyć w sekretariacie tej szkoły podstawowej </w:t>
      </w:r>
      <w:r w:rsidRPr="00903D91">
        <w:rPr>
          <w:b/>
          <w:lang w:eastAsia="pl-PL"/>
        </w:rPr>
        <w:t>WNIOSEK.</w:t>
      </w:r>
      <w:r>
        <w:rPr>
          <w:lang w:eastAsia="pl-PL"/>
        </w:rPr>
        <w:t xml:space="preserve"> </w:t>
      </w:r>
    </w:p>
    <w:p w:rsidR="009B4E2A" w:rsidRPr="008519FE" w:rsidRDefault="009B4E2A" w:rsidP="008519FE">
      <w:pPr>
        <w:spacing w:before="40" w:after="40" w:line="240" w:lineRule="auto"/>
        <w:jc w:val="both"/>
        <w:rPr>
          <w:lang w:eastAsia="pl-PL"/>
        </w:rPr>
      </w:pPr>
    </w:p>
    <w:p w:rsidR="009B4E2A" w:rsidRPr="0030549A" w:rsidRDefault="009B4E2A" w:rsidP="002C52B6">
      <w:pPr>
        <w:shd w:val="clear" w:color="auto" w:fill="D9D9D9"/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Podanie do publicznej wiadomości</w:t>
      </w:r>
      <w:r w:rsidRPr="0030549A">
        <w:rPr>
          <w:b/>
          <w:sz w:val="24"/>
          <w:szCs w:val="24"/>
          <w:lang w:eastAsia="pl-PL"/>
        </w:rPr>
        <w:t xml:space="preserve"> listy kandydatów zakwalifikowanych i niezakwalifikowanych  </w:t>
      </w:r>
      <w:r>
        <w:rPr>
          <w:b/>
          <w:sz w:val="24"/>
          <w:szCs w:val="24"/>
          <w:lang w:eastAsia="pl-PL"/>
        </w:rPr>
        <w:t>23.</w:t>
      </w:r>
      <w:r w:rsidRPr="0030549A">
        <w:rPr>
          <w:b/>
          <w:sz w:val="24"/>
          <w:szCs w:val="24"/>
          <w:lang w:eastAsia="pl-PL"/>
        </w:rPr>
        <w:t>03.2020 r. godz. 10:00</w:t>
      </w:r>
    </w:p>
    <w:p w:rsidR="009B4E2A" w:rsidRPr="007912FB" w:rsidRDefault="009B4E2A" w:rsidP="007912FB">
      <w:pPr>
        <w:spacing w:after="0" w:line="240" w:lineRule="auto"/>
        <w:jc w:val="both"/>
        <w:rPr>
          <w:lang w:eastAsia="pl-PL"/>
        </w:rPr>
      </w:pPr>
      <w:r w:rsidRPr="007912FB">
        <w:rPr>
          <w:lang w:eastAsia="pl-PL"/>
        </w:rPr>
        <w:t xml:space="preserve">Po ogłoszeniu list kandydatów zakwalifikowanych Rodzice/Opiekunowie prawni kandydata zakwalifikowanego do przyjęcia do szkoły  podstawowej </w:t>
      </w:r>
      <w:r w:rsidRPr="007912FB">
        <w:rPr>
          <w:b/>
          <w:lang w:eastAsia="pl-PL"/>
        </w:rPr>
        <w:t>potwierdzają</w:t>
      </w:r>
      <w:r w:rsidRPr="007912FB">
        <w:rPr>
          <w:lang w:eastAsia="pl-PL"/>
        </w:rPr>
        <w:t xml:space="preserve"> </w:t>
      </w:r>
      <w:r w:rsidRPr="007912FB">
        <w:rPr>
          <w:b/>
          <w:lang w:eastAsia="pl-PL"/>
        </w:rPr>
        <w:t>w szkole</w:t>
      </w:r>
      <w:r w:rsidRPr="007912FB">
        <w:rPr>
          <w:lang w:eastAsia="pl-PL"/>
        </w:rPr>
        <w:t xml:space="preserve"> wolę uczęszczania w terminie do </w:t>
      </w:r>
      <w:r w:rsidRPr="008519FE">
        <w:rPr>
          <w:b/>
          <w:lang w:eastAsia="pl-PL"/>
        </w:rPr>
        <w:t>25.03.2020 do godz. 15:00</w:t>
      </w:r>
      <w:r w:rsidRPr="007912FB">
        <w:rPr>
          <w:lang w:eastAsia="pl-PL"/>
        </w:rPr>
        <w:t xml:space="preserve">. </w:t>
      </w:r>
    </w:p>
    <w:p w:rsidR="009B4E2A" w:rsidRDefault="009B4E2A" w:rsidP="007912FB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Podanie do publicznej wiadomości</w:t>
      </w:r>
      <w:r w:rsidRPr="007912FB">
        <w:rPr>
          <w:lang w:eastAsia="pl-PL"/>
        </w:rPr>
        <w:t xml:space="preserve"> listy kandydatów przyjętych  i nieprzyjętych </w:t>
      </w:r>
      <w:r w:rsidRPr="008519FE">
        <w:rPr>
          <w:b/>
          <w:lang w:eastAsia="pl-PL"/>
        </w:rPr>
        <w:t>26.03.2020 do godz. 10:00</w:t>
      </w:r>
    </w:p>
    <w:p w:rsidR="009B4E2A" w:rsidRPr="004F3D89" w:rsidRDefault="009B4E2A" w:rsidP="004F3D89">
      <w:pPr>
        <w:spacing w:before="120" w:after="120" w:line="240" w:lineRule="auto"/>
        <w:jc w:val="both"/>
        <w:rPr>
          <w:lang w:eastAsia="pl-PL"/>
        </w:rPr>
      </w:pPr>
      <w:r w:rsidRPr="00106BAD">
        <w:rPr>
          <w:lang w:eastAsia="pl-PL"/>
        </w:rPr>
        <w:t xml:space="preserve">W przypadku nie zakwalifikowania się dziecka do żadnej z wybranych szkół, należy zalogować się ponownie do systemu, wydrukować </w:t>
      </w:r>
      <w:r w:rsidRPr="0025467B">
        <w:rPr>
          <w:b/>
          <w:sz w:val="24"/>
          <w:lang w:eastAsia="pl-PL"/>
        </w:rPr>
        <w:t>ZGŁOSZENIE</w:t>
      </w:r>
      <w:r w:rsidRPr="00106BAD">
        <w:rPr>
          <w:lang w:eastAsia="pl-PL"/>
        </w:rPr>
        <w:t xml:space="preserve"> do szkoły obwodowej i niezwłocznie złożyć go</w:t>
      </w:r>
      <w:r>
        <w:rPr>
          <w:lang w:eastAsia="pl-PL"/>
        </w:rPr>
        <w:t> </w:t>
      </w:r>
      <w:r w:rsidRPr="00106BAD">
        <w:rPr>
          <w:lang w:eastAsia="pl-PL"/>
        </w:rPr>
        <w:t>w sekretariacie tej szkoły, gdzie dziecko objęte obowiązkiem szkolnym ma zagwarantowane miejsce. </w:t>
      </w:r>
    </w:p>
    <w:sectPr w:rsidR="009B4E2A" w:rsidRPr="004F3D89" w:rsidSect="007912FB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CD6"/>
    <w:multiLevelType w:val="hybridMultilevel"/>
    <w:tmpl w:val="ECFE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485"/>
    <w:multiLevelType w:val="multilevel"/>
    <w:tmpl w:val="097E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56460"/>
    <w:multiLevelType w:val="hybridMultilevel"/>
    <w:tmpl w:val="F5FEA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088"/>
    <w:multiLevelType w:val="multilevel"/>
    <w:tmpl w:val="AB9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E18EF"/>
    <w:multiLevelType w:val="hybridMultilevel"/>
    <w:tmpl w:val="89C2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C6395"/>
    <w:multiLevelType w:val="multilevel"/>
    <w:tmpl w:val="097E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46313"/>
    <w:multiLevelType w:val="hybridMultilevel"/>
    <w:tmpl w:val="4BC0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BAD"/>
    <w:rsid w:val="00002A42"/>
    <w:rsid w:val="00015F26"/>
    <w:rsid w:val="000B70E4"/>
    <w:rsid w:val="000C5C69"/>
    <w:rsid w:val="000D46EF"/>
    <w:rsid w:val="00106BAD"/>
    <w:rsid w:val="00152464"/>
    <w:rsid w:val="00160ED9"/>
    <w:rsid w:val="001C1E42"/>
    <w:rsid w:val="001D0B72"/>
    <w:rsid w:val="00214FE0"/>
    <w:rsid w:val="00233B60"/>
    <w:rsid w:val="0025467B"/>
    <w:rsid w:val="00273526"/>
    <w:rsid w:val="002B26FD"/>
    <w:rsid w:val="002B33CC"/>
    <w:rsid w:val="002C52B6"/>
    <w:rsid w:val="002D19FC"/>
    <w:rsid w:val="0030549A"/>
    <w:rsid w:val="00370675"/>
    <w:rsid w:val="003A0A73"/>
    <w:rsid w:val="003B7D3F"/>
    <w:rsid w:val="003C3F27"/>
    <w:rsid w:val="003D2BE4"/>
    <w:rsid w:val="003F1690"/>
    <w:rsid w:val="003F78AC"/>
    <w:rsid w:val="004E65B6"/>
    <w:rsid w:val="004F149D"/>
    <w:rsid w:val="004F30CE"/>
    <w:rsid w:val="004F3D89"/>
    <w:rsid w:val="0051466A"/>
    <w:rsid w:val="00517E3E"/>
    <w:rsid w:val="00542B60"/>
    <w:rsid w:val="005B7852"/>
    <w:rsid w:val="005D5747"/>
    <w:rsid w:val="00600217"/>
    <w:rsid w:val="00605978"/>
    <w:rsid w:val="00624122"/>
    <w:rsid w:val="00643F1C"/>
    <w:rsid w:val="00646CB9"/>
    <w:rsid w:val="0065642E"/>
    <w:rsid w:val="006A5400"/>
    <w:rsid w:val="006D0C03"/>
    <w:rsid w:val="006F6CE8"/>
    <w:rsid w:val="0073316E"/>
    <w:rsid w:val="00756501"/>
    <w:rsid w:val="00765D20"/>
    <w:rsid w:val="00787504"/>
    <w:rsid w:val="007912FB"/>
    <w:rsid w:val="008519FE"/>
    <w:rsid w:val="008B7C80"/>
    <w:rsid w:val="008C3CDE"/>
    <w:rsid w:val="008D5AE2"/>
    <w:rsid w:val="00903D91"/>
    <w:rsid w:val="009307CC"/>
    <w:rsid w:val="00946123"/>
    <w:rsid w:val="0099272C"/>
    <w:rsid w:val="00994A20"/>
    <w:rsid w:val="009A6CA9"/>
    <w:rsid w:val="009B4E2A"/>
    <w:rsid w:val="009F227B"/>
    <w:rsid w:val="00A071FB"/>
    <w:rsid w:val="00A2447D"/>
    <w:rsid w:val="00A30535"/>
    <w:rsid w:val="00A50B69"/>
    <w:rsid w:val="00A576EA"/>
    <w:rsid w:val="00AA0335"/>
    <w:rsid w:val="00AA42C1"/>
    <w:rsid w:val="00AB24EE"/>
    <w:rsid w:val="00AD6E96"/>
    <w:rsid w:val="00AE2892"/>
    <w:rsid w:val="00AF3BA6"/>
    <w:rsid w:val="00B04AA0"/>
    <w:rsid w:val="00BA6311"/>
    <w:rsid w:val="00BD4117"/>
    <w:rsid w:val="00C716D7"/>
    <w:rsid w:val="00C716E4"/>
    <w:rsid w:val="00C915EB"/>
    <w:rsid w:val="00C92EE4"/>
    <w:rsid w:val="00CA2FDA"/>
    <w:rsid w:val="00CD392D"/>
    <w:rsid w:val="00CE32FF"/>
    <w:rsid w:val="00D65B86"/>
    <w:rsid w:val="00D67F92"/>
    <w:rsid w:val="00D9290D"/>
    <w:rsid w:val="00DA76A1"/>
    <w:rsid w:val="00DD0DE7"/>
    <w:rsid w:val="00DD2F90"/>
    <w:rsid w:val="00DF7367"/>
    <w:rsid w:val="00E1525D"/>
    <w:rsid w:val="00E345CD"/>
    <w:rsid w:val="00E85460"/>
    <w:rsid w:val="00E973A0"/>
    <w:rsid w:val="00EB087D"/>
    <w:rsid w:val="00ED0CEA"/>
    <w:rsid w:val="00ED2A9A"/>
    <w:rsid w:val="00F03351"/>
    <w:rsid w:val="00F30BCF"/>
    <w:rsid w:val="00F35A8D"/>
    <w:rsid w:val="00FB0CCE"/>
    <w:rsid w:val="00FE2301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06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06BAD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06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06BAD"/>
    <w:rPr>
      <w:rFonts w:ascii="Arial" w:hAnsi="Arial" w:cs="Arial"/>
      <w:vanish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106B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467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14FE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4FE0"/>
    <w:rPr>
      <w:rFonts w:ascii="Arial" w:hAnsi="Arial" w:cs="Arial"/>
      <w:b/>
      <w:bCs/>
      <w:lang w:eastAsia="pl-PL"/>
    </w:rPr>
  </w:style>
  <w:style w:type="table" w:styleId="TableGrid">
    <w:name w:val="Table Grid"/>
    <w:basedOn w:val="TableNormal"/>
    <w:uiPriority w:val="99"/>
    <w:rsid w:val="001C1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tychy.nabo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tychy.nabory.pl/" TargetMode="External"/><Relationship Id="rId5" Type="http://schemas.openxmlformats.org/officeDocument/2006/relationships/hyperlink" Target="https://www.oswiata.tych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479</Words>
  <Characters>2875</Characters>
  <Application>Microsoft Office Outlook</Application>
  <DocSecurity>0</DocSecurity>
  <Lines>0</Lines>
  <Paragraphs>0</Paragraphs>
  <ScaleCrop>false</ScaleCrop>
  <Company>Miejski Zarząd Oświaty w Tychach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klas pierwszych</dc:title>
  <dc:subject/>
  <dc:creator>Ola</dc:creator>
  <cp:keywords/>
  <dc:description/>
  <cp:lastModifiedBy>Beata Braszczok</cp:lastModifiedBy>
  <cp:revision>2</cp:revision>
  <cp:lastPrinted>2019-02-26T10:36:00Z</cp:lastPrinted>
  <dcterms:created xsi:type="dcterms:W3CDTF">2020-02-13T16:57:00Z</dcterms:created>
  <dcterms:modified xsi:type="dcterms:W3CDTF">2020-02-13T16:57:00Z</dcterms:modified>
</cp:coreProperties>
</file>